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6: FR Outrider, Category 3, Trill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