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24: Galaxy-class, Category 3, Betazed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