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26: FR Defiant, Category 2,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